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22" w:rsidRPr="00343345" w:rsidRDefault="00E40C18" w:rsidP="005071E6">
      <w:pPr>
        <w:ind w:firstLineChars="300" w:firstLine="802"/>
        <w:jc w:val="center"/>
        <w:rPr>
          <w:rFonts w:asciiTheme="minorEastAsia" w:hAnsiTheme="minorEastAsia"/>
          <w:b/>
          <w:sz w:val="28"/>
          <w:szCs w:val="28"/>
        </w:rPr>
      </w:pPr>
      <w:r w:rsidRPr="00343345">
        <w:rPr>
          <w:rFonts w:asciiTheme="minorEastAsia" w:hAnsiTheme="minorEastAsia" w:hint="eastAsia"/>
          <w:b/>
          <w:sz w:val="28"/>
          <w:szCs w:val="28"/>
        </w:rPr>
        <w:t>平成</w:t>
      </w:r>
      <w:r w:rsidR="00381FF7" w:rsidRPr="00343345">
        <w:rPr>
          <w:rFonts w:asciiTheme="minorEastAsia" w:hAnsiTheme="minorEastAsia" w:hint="eastAsia"/>
          <w:b/>
          <w:sz w:val="28"/>
          <w:szCs w:val="28"/>
        </w:rPr>
        <w:t>29</w:t>
      </w:r>
      <w:r w:rsidRPr="00343345">
        <w:rPr>
          <w:rFonts w:asciiTheme="minorEastAsia" w:hAnsiTheme="minorEastAsia" w:hint="eastAsia"/>
          <w:b/>
          <w:sz w:val="28"/>
          <w:szCs w:val="28"/>
        </w:rPr>
        <w:t>年度</w:t>
      </w:r>
      <w:r w:rsidR="00862CB2" w:rsidRPr="0034334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343345">
        <w:rPr>
          <w:rFonts w:asciiTheme="minorEastAsia" w:hAnsiTheme="minorEastAsia" w:hint="eastAsia"/>
          <w:b/>
          <w:sz w:val="28"/>
          <w:szCs w:val="28"/>
        </w:rPr>
        <w:t xml:space="preserve">関西支部　</w:t>
      </w:r>
      <w:r w:rsidR="00381FF7" w:rsidRPr="00343345">
        <w:rPr>
          <w:rFonts w:asciiTheme="minorEastAsia" w:hAnsiTheme="minorEastAsia" w:hint="eastAsia"/>
          <w:b/>
          <w:sz w:val="28"/>
          <w:szCs w:val="28"/>
        </w:rPr>
        <w:t>第1</w:t>
      </w:r>
      <w:r w:rsidR="00FF375D" w:rsidRPr="00343345">
        <w:rPr>
          <w:rFonts w:asciiTheme="minorEastAsia" w:hAnsiTheme="minorEastAsia" w:hint="eastAsia"/>
          <w:b/>
          <w:sz w:val="28"/>
          <w:szCs w:val="28"/>
        </w:rPr>
        <w:t>回 見学会</w:t>
      </w:r>
      <w:r w:rsidRPr="00343345">
        <w:rPr>
          <w:rFonts w:asciiTheme="minorEastAsia" w:hAnsiTheme="minorEastAsia" w:hint="eastAsia"/>
          <w:b/>
          <w:sz w:val="28"/>
          <w:szCs w:val="28"/>
        </w:rPr>
        <w:t>開催案内</w:t>
      </w:r>
    </w:p>
    <w:p w:rsidR="00FF375D" w:rsidRPr="00D71822" w:rsidRDefault="00FF375D" w:rsidP="00FF375D">
      <w:pPr>
        <w:rPr>
          <w:rFonts w:asciiTheme="minorEastAsia" w:hAnsiTheme="minorEastAsia"/>
          <w:b/>
        </w:rPr>
      </w:pPr>
      <w:bookmarkStart w:id="0" w:name="_GoBack"/>
      <w:bookmarkEnd w:id="0"/>
    </w:p>
    <w:p w:rsidR="00FF375D" w:rsidRPr="00D71822" w:rsidRDefault="00FF375D" w:rsidP="00FF375D">
      <w:pPr>
        <w:rPr>
          <w:rFonts w:asciiTheme="minorEastAsia" w:hAnsiTheme="minorEastAsia"/>
          <w:b/>
        </w:rPr>
      </w:pPr>
      <w:r w:rsidRPr="00D71822">
        <w:rPr>
          <w:rFonts w:asciiTheme="minorEastAsia" w:hAnsiTheme="minorEastAsia" w:hint="eastAsia"/>
          <w:b/>
        </w:rPr>
        <w:t xml:space="preserve">　　　　　　</w:t>
      </w:r>
      <w:r w:rsidR="00C3088C" w:rsidRPr="00D71822">
        <w:rPr>
          <w:rFonts w:asciiTheme="minorEastAsia" w:hAnsiTheme="minorEastAsia" w:hint="eastAsia"/>
          <w:b/>
        </w:rPr>
        <w:t xml:space="preserve">　　　　　　　　　　　　　　　　　　　　　　　　　　　　　　</w:t>
      </w:r>
      <w:r w:rsidRPr="00D71822">
        <w:rPr>
          <w:rFonts w:asciiTheme="minorEastAsia" w:hAnsiTheme="minorEastAsia" w:hint="eastAsia"/>
          <w:b/>
        </w:rPr>
        <w:t xml:space="preserve">　　関西支部長　小堀修身</w:t>
      </w:r>
    </w:p>
    <w:p w:rsidR="00381FF7" w:rsidRPr="00343345" w:rsidRDefault="00FF375D" w:rsidP="00A226FD">
      <w:pPr>
        <w:ind w:firstLineChars="100" w:firstLine="207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>平成</w:t>
      </w:r>
      <w:r w:rsidR="00381FF7" w:rsidRPr="00343345">
        <w:rPr>
          <w:rFonts w:asciiTheme="minorEastAsia" w:hAnsiTheme="minorEastAsia" w:hint="eastAsia"/>
          <w:b/>
          <w:sz w:val="22"/>
        </w:rPr>
        <w:t>29</w:t>
      </w:r>
      <w:r w:rsidRPr="00343345">
        <w:rPr>
          <w:rFonts w:asciiTheme="minorEastAsia" w:hAnsiTheme="minorEastAsia" w:hint="eastAsia"/>
          <w:b/>
          <w:sz w:val="22"/>
        </w:rPr>
        <w:t>年度第</w:t>
      </w:r>
      <w:r w:rsidR="00381FF7" w:rsidRPr="00343345">
        <w:rPr>
          <w:rFonts w:asciiTheme="minorEastAsia" w:hAnsiTheme="minorEastAsia" w:hint="eastAsia"/>
          <w:b/>
          <w:sz w:val="22"/>
        </w:rPr>
        <w:t>1回見学会を下記の要領で実施します。</w:t>
      </w:r>
    </w:p>
    <w:p w:rsidR="00817EF2" w:rsidRPr="00343345" w:rsidRDefault="00381FF7" w:rsidP="00A226FD">
      <w:pPr>
        <w:ind w:firstLineChars="100" w:firstLine="207"/>
        <w:rPr>
          <w:rFonts w:asciiTheme="minorEastAsia" w:hAnsiTheme="minorEastAsia" w:cs="ＭＳ Ｐゴシック"/>
          <w:b/>
          <w:color w:val="000000"/>
          <w:kern w:val="0"/>
          <w:sz w:val="22"/>
        </w:rPr>
      </w:pP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今回は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，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本州四国連絡高速道路株式会社（本四高速）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殿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のご厚意により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，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瀬戸大橋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を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見学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します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。</w:t>
      </w:r>
      <w:r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赤外線カメラ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による疲労き裂検出</w:t>
      </w:r>
      <w:r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システム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による橋梁点検のデモ，</w:t>
      </w:r>
      <w:r w:rsidR="00A226FD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北備讃</w:t>
      </w:r>
      <w:r w:rsidR="00A226FD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瀬戸</w:t>
      </w:r>
      <w:r w:rsidR="00A226FD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大橋</w:t>
      </w:r>
      <w:r w:rsidR="00817EF2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塔頂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の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見学を予定していま</w:t>
      </w:r>
      <w:r w:rsidR="00817EF2"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 xml:space="preserve">す。　</w:t>
      </w:r>
    </w:p>
    <w:p w:rsidR="003009E4" w:rsidRPr="00343345" w:rsidRDefault="00343345" w:rsidP="00343345">
      <w:pPr>
        <w:ind w:leftChars="72" w:left="1276" w:hangingChars="548" w:hanging="1135"/>
        <w:rPr>
          <w:rFonts w:asciiTheme="minorEastAsia" w:hAnsiTheme="minorEastAsia" w:cs="ＭＳ Ｐゴシック"/>
          <w:b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塔頂見学：</w:t>
      </w:r>
      <w:r>
        <w:rPr>
          <w:rFonts w:asciiTheme="minorEastAsia" w:hAnsiTheme="minorEastAsia" w:cs="ＭＳ Ｐゴシック"/>
          <w:b/>
          <w:color w:val="000000"/>
          <w:kern w:val="0"/>
          <w:sz w:val="22"/>
        </w:rPr>
        <w:tab/>
      </w:r>
      <w:r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瀬戸大橋の全景を一望できる</w:t>
      </w:r>
      <w:r w:rsidR="003009E4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北備讃</w:t>
      </w:r>
      <w:r w:rsidR="001D67C7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瀬戸</w:t>
      </w:r>
      <w:r w:rsidR="003009E4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大橋</w:t>
      </w:r>
      <w:r w:rsidR="003009E4"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の</w:t>
      </w:r>
      <w:r w:rsidR="003009E4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塔頂</w:t>
      </w:r>
      <w:r w:rsidR="003009E4"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に登</w:t>
      </w:r>
      <w:r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ります</w:t>
      </w:r>
      <w:r w:rsidR="003009E4"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。</w:t>
      </w:r>
    </w:p>
    <w:p w:rsidR="003009E4" w:rsidRPr="00343345" w:rsidRDefault="00343345" w:rsidP="00343345">
      <w:pPr>
        <w:ind w:leftChars="72" w:left="1276" w:hangingChars="548" w:hanging="1135"/>
        <w:rPr>
          <w:rFonts w:asciiTheme="minorEastAsia" w:hAnsiTheme="minorEastAsia" w:cs="ＭＳ Ｐゴシック"/>
          <w:b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橋梁点検：</w:t>
      </w:r>
      <w:r>
        <w:rPr>
          <w:rFonts w:asciiTheme="minorEastAsia" w:hAnsiTheme="minorEastAsia" w:cs="ＭＳ Ｐゴシック"/>
          <w:b/>
          <w:color w:val="000000"/>
          <w:kern w:val="0"/>
          <w:sz w:val="22"/>
        </w:rPr>
        <w:tab/>
      </w:r>
      <w:r w:rsidR="003009E4"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赤外線カメラを使った</w:t>
      </w:r>
      <w:r w:rsidR="003009E4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温度ギャップ法による疲労き裂</w:t>
      </w:r>
      <w:r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検査</w:t>
      </w:r>
      <w:r w:rsidR="00A226FD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システム</w:t>
      </w:r>
      <w:r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による橋梁点検の</w:t>
      </w:r>
      <w:r w:rsidR="003009E4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デモ</w:t>
      </w:r>
      <w:r w:rsidR="003009E4"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を見学します。</w:t>
      </w:r>
    </w:p>
    <w:p w:rsidR="003009E4" w:rsidRPr="00343345" w:rsidRDefault="003009E4" w:rsidP="00A226FD">
      <w:pPr>
        <w:ind w:firstLineChars="100" w:firstLine="207"/>
        <w:rPr>
          <w:rFonts w:asciiTheme="minorEastAsia" w:hAnsiTheme="minorEastAsia" w:cs="ＭＳ Ｐゴシック"/>
          <w:b/>
          <w:color w:val="000000"/>
          <w:kern w:val="0"/>
          <w:sz w:val="22"/>
        </w:rPr>
      </w:pP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塔頂に上がるエレベーターの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定員の関係で，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15名</w:t>
      </w:r>
      <w:r w:rsidR="00294DA9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ず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つ2班に分かれ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て見学します．その関係で，定員は30名とさせていただきます。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昼食は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坂出</w:t>
      </w:r>
      <w:r w:rsidR="001D67C7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・丸亀</w:t>
      </w:r>
      <w:r w:rsid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の</w:t>
      </w:r>
      <w:r w:rsidR="001D67C7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「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さぬきうどん</w:t>
      </w:r>
      <w:r w:rsidR="001D67C7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」の名店を巡ります</w:t>
      </w: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。全行程バス旅行となります。</w:t>
      </w:r>
    </w:p>
    <w:p w:rsidR="00381FF7" w:rsidRPr="00343345" w:rsidRDefault="003009E4" w:rsidP="00D71822">
      <w:pPr>
        <w:ind w:leftChars="100" w:left="403" w:hangingChars="100" w:hanging="207"/>
        <w:rPr>
          <w:rFonts w:asciiTheme="minorEastAsia" w:hAnsiTheme="minorEastAsia" w:cs="ＭＳ Ｐゴシック"/>
          <w:b/>
          <w:color w:val="000000"/>
          <w:kern w:val="0"/>
          <w:sz w:val="22"/>
        </w:rPr>
      </w:pPr>
      <w:r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人数に制限がありますので早めにお申し込みください。</w:t>
      </w:r>
    </w:p>
    <w:p w:rsidR="00FF375D" w:rsidRPr="00343345" w:rsidRDefault="00FF375D" w:rsidP="00C266F2">
      <w:pPr>
        <w:jc w:val="center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>記</w:t>
      </w:r>
    </w:p>
    <w:p w:rsidR="00FF375D" w:rsidRPr="00343345" w:rsidRDefault="00FF375D" w:rsidP="00FF375D">
      <w:pPr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1．　</w:t>
      </w:r>
      <w:r w:rsidRPr="00343345">
        <w:rPr>
          <w:rFonts w:asciiTheme="minorEastAsia" w:hAnsiTheme="minorEastAsia" w:hint="eastAsia"/>
          <w:b/>
          <w:spacing w:val="49"/>
          <w:kern w:val="0"/>
          <w:sz w:val="22"/>
          <w:fitText w:val="1176" w:id="953888512"/>
        </w:rPr>
        <w:t>開催日</w:t>
      </w:r>
      <w:r w:rsidRPr="00343345">
        <w:rPr>
          <w:rFonts w:asciiTheme="minorEastAsia" w:hAnsiTheme="minorEastAsia" w:hint="eastAsia"/>
          <w:b/>
          <w:kern w:val="0"/>
          <w:sz w:val="22"/>
          <w:fitText w:val="1176" w:id="953888512"/>
        </w:rPr>
        <w:t>：</w:t>
      </w:r>
      <w:r w:rsidRPr="00343345">
        <w:rPr>
          <w:rFonts w:asciiTheme="minorEastAsia" w:hAnsiTheme="minorEastAsia" w:hint="eastAsia"/>
          <w:b/>
          <w:sz w:val="22"/>
        </w:rPr>
        <w:t xml:space="preserve">　平成</w:t>
      </w:r>
      <w:r w:rsidR="00381FF7" w:rsidRPr="00343345">
        <w:rPr>
          <w:rFonts w:asciiTheme="minorEastAsia" w:hAnsiTheme="minorEastAsia" w:hint="eastAsia"/>
          <w:b/>
          <w:sz w:val="22"/>
        </w:rPr>
        <w:t>29</w:t>
      </w:r>
      <w:r w:rsidRPr="00343345">
        <w:rPr>
          <w:rFonts w:asciiTheme="minorEastAsia" w:hAnsiTheme="minorEastAsia" w:hint="eastAsia"/>
          <w:b/>
          <w:sz w:val="22"/>
        </w:rPr>
        <w:t>年</w:t>
      </w:r>
      <w:r w:rsidR="00381FF7" w:rsidRPr="00343345">
        <w:rPr>
          <w:rFonts w:asciiTheme="minorEastAsia" w:hAnsiTheme="minorEastAsia" w:hint="eastAsia"/>
          <w:b/>
          <w:sz w:val="22"/>
        </w:rPr>
        <w:t>5</w:t>
      </w:r>
      <w:r w:rsidRPr="00343345">
        <w:rPr>
          <w:rFonts w:asciiTheme="minorEastAsia" w:hAnsiTheme="minorEastAsia" w:hint="eastAsia"/>
          <w:b/>
          <w:sz w:val="22"/>
        </w:rPr>
        <w:t>月</w:t>
      </w:r>
      <w:r w:rsidR="001D67C7">
        <w:rPr>
          <w:rFonts w:asciiTheme="minorEastAsia" w:hAnsiTheme="minorEastAsia" w:hint="eastAsia"/>
          <w:b/>
          <w:sz w:val="22"/>
        </w:rPr>
        <w:t>25</w:t>
      </w:r>
      <w:r w:rsidR="00381FF7" w:rsidRPr="00343345">
        <w:rPr>
          <w:rFonts w:asciiTheme="minorEastAsia" w:hAnsiTheme="minorEastAsia" w:hint="eastAsia"/>
          <w:b/>
          <w:sz w:val="22"/>
        </w:rPr>
        <w:t>日（</w:t>
      </w:r>
      <w:r w:rsidR="001D67C7">
        <w:rPr>
          <w:rFonts w:asciiTheme="minorEastAsia" w:hAnsiTheme="minorEastAsia" w:hint="eastAsia"/>
          <w:b/>
          <w:sz w:val="22"/>
        </w:rPr>
        <w:t>木</w:t>
      </w:r>
      <w:r w:rsidRPr="00343345">
        <w:rPr>
          <w:rFonts w:asciiTheme="minorEastAsia" w:hAnsiTheme="minorEastAsia" w:hint="eastAsia"/>
          <w:b/>
          <w:sz w:val="22"/>
        </w:rPr>
        <w:t>）</w:t>
      </w:r>
    </w:p>
    <w:p w:rsidR="00FF375D" w:rsidRPr="00343345" w:rsidRDefault="00FF375D" w:rsidP="00FF375D">
      <w:pPr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2．　</w:t>
      </w:r>
      <w:r w:rsidRPr="00343345">
        <w:rPr>
          <w:rFonts w:asciiTheme="minorEastAsia" w:hAnsiTheme="minorEastAsia" w:hint="eastAsia"/>
          <w:b/>
          <w:spacing w:val="49"/>
          <w:kern w:val="0"/>
          <w:sz w:val="22"/>
          <w:fitText w:val="1176" w:id="953888513"/>
        </w:rPr>
        <w:t>見学先</w:t>
      </w:r>
      <w:r w:rsidRPr="00343345">
        <w:rPr>
          <w:rFonts w:asciiTheme="minorEastAsia" w:hAnsiTheme="minorEastAsia" w:hint="eastAsia"/>
          <w:b/>
          <w:kern w:val="0"/>
          <w:sz w:val="22"/>
          <w:fitText w:val="1176" w:id="953888513"/>
        </w:rPr>
        <w:t>：</w:t>
      </w:r>
      <w:r w:rsidRPr="00343345">
        <w:rPr>
          <w:rFonts w:asciiTheme="minorEastAsia" w:hAnsiTheme="minorEastAsia" w:hint="eastAsia"/>
          <w:b/>
          <w:sz w:val="22"/>
        </w:rPr>
        <w:t xml:space="preserve">　</w:t>
      </w:r>
      <w:r w:rsidR="00315AE9" w:rsidRPr="00343345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 xml:space="preserve">本州四国連絡高速道路株式会社（本四高速）　</w:t>
      </w:r>
      <w:r w:rsidR="00315AE9" w:rsidRPr="00343345">
        <w:rPr>
          <w:rFonts w:asciiTheme="minorEastAsia" w:hAnsiTheme="minorEastAsia" w:cs="ＭＳ Ｐゴシック"/>
          <w:b/>
          <w:color w:val="000000"/>
          <w:kern w:val="0"/>
          <w:sz w:val="22"/>
        </w:rPr>
        <w:t>北備讃瀬戸大橋</w:t>
      </w:r>
    </w:p>
    <w:p w:rsidR="00FF375D" w:rsidRPr="00343345" w:rsidRDefault="00FF375D" w:rsidP="00FF375D">
      <w:pPr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3．　</w:t>
      </w:r>
      <w:r w:rsidRPr="00343345">
        <w:rPr>
          <w:rFonts w:asciiTheme="minorEastAsia" w:hAnsiTheme="minorEastAsia" w:hint="eastAsia"/>
          <w:b/>
          <w:spacing w:val="17"/>
          <w:kern w:val="0"/>
          <w:sz w:val="22"/>
          <w:fitText w:val="1176" w:id="953888514"/>
        </w:rPr>
        <w:t>集合場所</w:t>
      </w:r>
      <w:r w:rsidRPr="00343345">
        <w:rPr>
          <w:rFonts w:asciiTheme="minorEastAsia" w:hAnsiTheme="minorEastAsia" w:hint="eastAsia"/>
          <w:b/>
          <w:spacing w:val="-32"/>
          <w:kern w:val="0"/>
          <w:sz w:val="22"/>
          <w:fitText w:val="1176" w:id="953888514"/>
        </w:rPr>
        <w:t>：</w:t>
      </w:r>
      <w:r w:rsidRPr="00343345">
        <w:rPr>
          <w:rFonts w:asciiTheme="minorEastAsia" w:hAnsiTheme="minorEastAsia" w:hint="eastAsia"/>
          <w:b/>
          <w:sz w:val="22"/>
        </w:rPr>
        <w:t xml:space="preserve">　</w:t>
      </w:r>
      <w:r w:rsidR="00294DA9">
        <w:rPr>
          <w:rFonts w:asciiTheme="minorEastAsia" w:hAnsiTheme="minorEastAsia"/>
          <w:b/>
          <w:sz w:val="22"/>
        </w:rPr>
        <w:t>8</w:t>
      </w:r>
      <w:r w:rsidR="00315AE9" w:rsidRPr="00343345">
        <w:rPr>
          <w:rFonts w:asciiTheme="minorEastAsia" w:hAnsiTheme="minorEastAsia" w:hint="eastAsia"/>
          <w:b/>
          <w:sz w:val="22"/>
        </w:rPr>
        <w:t>：</w:t>
      </w:r>
      <w:r w:rsidR="00294DA9">
        <w:rPr>
          <w:rFonts w:asciiTheme="minorEastAsia" w:hAnsiTheme="minorEastAsia"/>
          <w:b/>
          <w:sz w:val="22"/>
        </w:rPr>
        <w:t>5</w:t>
      </w:r>
      <w:r w:rsidR="00315AE9" w:rsidRPr="00343345">
        <w:rPr>
          <w:rFonts w:asciiTheme="minorEastAsia" w:hAnsiTheme="minorEastAsia" w:hint="eastAsia"/>
          <w:b/>
          <w:sz w:val="22"/>
        </w:rPr>
        <w:t xml:space="preserve">0　</w:t>
      </w:r>
      <w:r w:rsidR="00315AE9" w:rsidRPr="00343345">
        <w:rPr>
          <w:rFonts w:asciiTheme="minorEastAsia" w:hAnsiTheme="minorEastAsia" w:cs="ＭＳ Ｐゴシック"/>
          <w:b/>
          <w:kern w:val="0"/>
          <w:sz w:val="22"/>
        </w:rPr>
        <w:t>三ノ宮ラウンドワン前</w:t>
      </w:r>
      <w:r w:rsidR="00315AE9" w:rsidRPr="00343345">
        <w:rPr>
          <w:rFonts w:asciiTheme="minorEastAsia" w:hAnsiTheme="minorEastAsia" w:cs="ＭＳ Ｐゴシック" w:hint="eastAsia"/>
          <w:b/>
          <w:kern w:val="0"/>
          <w:sz w:val="22"/>
        </w:rPr>
        <w:t>集合</w:t>
      </w:r>
    </w:p>
    <w:p w:rsidR="00FF375D" w:rsidRPr="00343345" w:rsidRDefault="00FF375D" w:rsidP="00FF375D">
      <w:pPr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4．　</w:t>
      </w:r>
      <w:r w:rsidRPr="00343345">
        <w:rPr>
          <w:rFonts w:asciiTheme="minorEastAsia" w:hAnsiTheme="minorEastAsia" w:hint="eastAsia"/>
          <w:b/>
          <w:spacing w:val="17"/>
          <w:kern w:val="0"/>
          <w:sz w:val="22"/>
          <w:fitText w:val="1176" w:id="953888515"/>
        </w:rPr>
        <w:t>参加定員</w:t>
      </w:r>
      <w:r w:rsidRPr="00343345">
        <w:rPr>
          <w:rFonts w:asciiTheme="minorEastAsia" w:hAnsiTheme="minorEastAsia" w:hint="eastAsia"/>
          <w:b/>
          <w:spacing w:val="-32"/>
          <w:kern w:val="0"/>
          <w:sz w:val="22"/>
          <w:fitText w:val="1176" w:id="953888515"/>
        </w:rPr>
        <w:t>：</w:t>
      </w:r>
      <w:r w:rsidRPr="00343345">
        <w:rPr>
          <w:rFonts w:asciiTheme="minorEastAsia" w:hAnsiTheme="minorEastAsia" w:hint="eastAsia"/>
          <w:b/>
          <w:sz w:val="22"/>
        </w:rPr>
        <w:t xml:space="preserve">　最大</w:t>
      </w:r>
      <w:r w:rsidR="00381FF7" w:rsidRPr="00343345">
        <w:rPr>
          <w:rFonts w:asciiTheme="minorEastAsia" w:hAnsiTheme="minorEastAsia" w:hint="eastAsia"/>
          <w:b/>
          <w:sz w:val="22"/>
        </w:rPr>
        <w:t>30</w:t>
      </w:r>
      <w:r w:rsidRPr="00343345">
        <w:rPr>
          <w:rFonts w:asciiTheme="minorEastAsia" w:hAnsiTheme="minorEastAsia" w:hint="eastAsia"/>
          <w:b/>
          <w:sz w:val="22"/>
        </w:rPr>
        <w:t>名</w:t>
      </w:r>
      <w:r w:rsidR="00C266F2" w:rsidRPr="00343345">
        <w:rPr>
          <w:rFonts w:asciiTheme="minorEastAsia" w:hAnsiTheme="minorEastAsia" w:hint="eastAsia"/>
          <w:b/>
          <w:sz w:val="22"/>
        </w:rPr>
        <w:t xml:space="preserve">　（定員になり次第締め切ります）</w:t>
      </w:r>
    </w:p>
    <w:p w:rsidR="00FF375D" w:rsidRPr="00343345" w:rsidRDefault="00FF375D" w:rsidP="00FF375D">
      <w:pPr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5．　</w:t>
      </w:r>
      <w:r w:rsidRPr="00343345">
        <w:rPr>
          <w:rFonts w:asciiTheme="minorEastAsia" w:hAnsiTheme="minorEastAsia" w:hint="eastAsia"/>
          <w:b/>
          <w:spacing w:val="49"/>
          <w:kern w:val="0"/>
          <w:sz w:val="22"/>
          <w:fitText w:val="1176" w:id="953888516"/>
        </w:rPr>
        <w:t>参加費</w:t>
      </w:r>
      <w:r w:rsidRPr="00343345">
        <w:rPr>
          <w:rFonts w:asciiTheme="minorEastAsia" w:hAnsiTheme="minorEastAsia" w:hint="eastAsia"/>
          <w:b/>
          <w:kern w:val="0"/>
          <w:sz w:val="22"/>
          <w:fitText w:val="1176" w:id="953888516"/>
        </w:rPr>
        <w:t>：</w:t>
      </w:r>
      <w:r w:rsidRPr="00343345">
        <w:rPr>
          <w:rFonts w:asciiTheme="minorEastAsia" w:hAnsiTheme="minorEastAsia" w:hint="eastAsia"/>
          <w:b/>
          <w:sz w:val="22"/>
        </w:rPr>
        <w:t xml:space="preserve">  1,000円（当日</w:t>
      </w:r>
      <w:r w:rsidR="009F2A60" w:rsidRPr="00343345">
        <w:rPr>
          <w:rFonts w:asciiTheme="minorEastAsia" w:hAnsiTheme="minorEastAsia" w:hint="eastAsia"/>
          <w:b/>
          <w:sz w:val="22"/>
        </w:rPr>
        <w:t>ご</w:t>
      </w:r>
      <w:r w:rsidRPr="00343345">
        <w:rPr>
          <w:rFonts w:asciiTheme="minorEastAsia" w:hAnsiTheme="minorEastAsia" w:hint="eastAsia"/>
          <w:b/>
          <w:sz w:val="22"/>
        </w:rPr>
        <w:t>持参ください）</w:t>
      </w:r>
    </w:p>
    <w:p w:rsidR="00FF375D" w:rsidRPr="00343345" w:rsidRDefault="00FF375D" w:rsidP="00FF375D">
      <w:pPr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6．　申込み方法：　</w:t>
      </w:r>
    </w:p>
    <w:p w:rsidR="00FF375D" w:rsidRPr="00343345" w:rsidRDefault="00FF375D" w:rsidP="00D71822">
      <w:pPr>
        <w:ind w:firstLineChars="900" w:firstLine="1864"/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>（一社）日本非破壊検査協会　関西支部ホームページ</w:t>
      </w:r>
      <w:r w:rsidR="00D71822" w:rsidRPr="00343345">
        <w:rPr>
          <w:rFonts w:asciiTheme="minorEastAsia" w:hAnsiTheme="minorEastAsia" w:hint="eastAsia"/>
          <w:b/>
          <w:sz w:val="22"/>
        </w:rPr>
        <w:t xml:space="preserve">　またはE-</w:t>
      </w:r>
      <w:proofErr w:type="spellStart"/>
      <w:r w:rsidR="00D71822" w:rsidRPr="00343345">
        <w:rPr>
          <w:rFonts w:asciiTheme="minorEastAsia" w:hAnsiTheme="minorEastAsia" w:hint="eastAsia"/>
          <w:b/>
          <w:sz w:val="22"/>
        </w:rPr>
        <w:t>maile</w:t>
      </w:r>
      <w:proofErr w:type="spellEnd"/>
      <w:r w:rsidR="00D71822" w:rsidRPr="00343345">
        <w:rPr>
          <w:rFonts w:asciiTheme="minorEastAsia" w:hAnsiTheme="minorEastAsia" w:hint="eastAsia"/>
          <w:b/>
          <w:sz w:val="22"/>
        </w:rPr>
        <w:t xml:space="preserve"> で </w:t>
      </w:r>
    </w:p>
    <w:p w:rsidR="001D67C7" w:rsidRDefault="00FF375D" w:rsidP="00D71822">
      <w:pPr>
        <w:ind w:left="1657" w:hangingChars="800" w:hanging="1657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7．　スケジュール：</w:t>
      </w:r>
      <w:r w:rsidR="00315AE9" w:rsidRPr="00343345">
        <w:rPr>
          <w:rFonts w:asciiTheme="minorEastAsia" w:hAnsiTheme="minorEastAsia" w:cs="ＭＳ Ｐゴシック"/>
          <w:b/>
          <w:kern w:val="0"/>
          <w:sz w:val="22"/>
        </w:rPr>
        <w:br/>
        <w:t>9</w:t>
      </w:r>
      <w:r w:rsidR="00315AE9" w:rsidRPr="00343345">
        <w:rPr>
          <w:rFonts w:asciiTheme="minorEastAsia" w:hAnsiTheme="minorEastAsia" w:cs="ＭＳ Ｐゴシック" w:hint="eastAsia"/>
          <w:b/>
          <w:kern w:val="0"/>
          <w:sz w:val="22"/>
        </w:rPr>
        <w:t>：</w:t>
      </w:r>
      <w:r w:rsidR="00294DA9">
        <w:rPr>
          <w:rFonts w:asciiTheme="minorEastAsia" w:hAnsiTheme="minorEastAsia" w:cs="ＭＳ Ｐゴシック" w:hint="eastAsia"/>
          <w:b/>
          <w:kern w:val="0"/>
          <w:sz w:val="22"/>
        </w:rPr>
        <w:t>0</w:t>
      </w:r>
      <w:r w:rsidR="00315AE9" w:rsidRPr="00343345">
        <w:rPr>
          <w:rFonts w:asciiTheme="minorEastAsia" w:hAnsiTheme="minorEastAsia" w:cs="ＭＳ Ｐゴシック"/>
          <w:b/>
          <w:kern w:val="0"/>
          <w:sz w:val="22"/>
        </w:rPr>
        <w:t>0　三ノ宮</w:t>
      </w:r>
      <w:r w:rsidR="00315AE9" w:rsidRPr="00343345">
        <w:rPr>
          <w:rFonts w:asciiTheme="minorEastAsia" w:hAnsiTheme="minorEastAsia" w:cs="ＭＳ Ｐゴシック" w:hint="eastAsia"/>
          <w:b/>
          <w:kern w:val="0"/>
          <w:sz w:val="22"/>
        </w:rPr>
        <w:t xml:space="preserve">駅前　</w:t>
      </w:r>
      <w:r w:rsidR="00315AE9" w:rsidRPr="00343345">
        <w:rPr>
          <w:rFonts w:asciiTheme="minorEastAsia" w:hAnsiTheme="minorEastAsia" w:cs="ＭＳ Ｐゴシック"/>
          <w:b/>
          <w:kern w:val="0"/>
          <w:sz w:val="22"/>
        </w:rPr>
        <w:t>ラウンドワン前出発</w:t>
      </w:r>
    </w:p>
    <w:p w:rsidR="001D67C7" w:rsidRDefault="00315AE9" w:rsidP="001D67C7">
      <w:pPr>
        <w:ind w:leftChars="800" w:left="1571" w:hanging="1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 xml:space="preserve">　　　　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明石海峡大橋，大鳴門橋を経て，坂出へ</w:t>
      </w:r>
    </w:p>
    <w:p w:rsidR="001D67C7" w:rsidRDefault="00315AE9" w:rsidP="001D67C7">
      <w:pPr>
        <w:ind w:leftChars="800" w:left="1571" w:hanging="1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 xml:space="preserve">　　　　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途中，バス内</w:t>
      </w:r>
      <w:r w:rsidR="001D67C7">
        <w:rPr>
          <w:rFonts w:asciiTheme="minorEastAsia" w:hAnsiTheme="minorEastAsia" w:cs="ＭＳ Ｐゴシック" w:hint="eastAsia"/>
          <w:b/>
          <w:kern w:val="0"/>
          <w:sz w:val="22"/>
        </w:rPr>
        <w:t>で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本四高速のビデオ鑑賞，本四</w:t>
      </w:r>
      <w:r w:rsidR="001D67C7">
        <w:rPr>
          <w:rFonts w:asciiTheme="minorEastAsia" w:hAnsiTheme="minorEastAsia" w:cs="ＭＳ Ｐゴシック" w:hint="eastAsia"/>
          <w:b/>
          <w:kern w:val="0"/>
          <w:sz w:val="22"/>
        </w:rPr>
        <w:t>高速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での橋梁維持管理に関する説明</w:t>
      </w:r>
    </w:p>
    <w:p w:rsidR="001D67C7" w:rsidRDefault="00315AE9" w:rsidP="001D67C7">
      <w:pPr>
        <w:ind w:leftChars="800" w:left="1571" w:hanging="1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cs="ＭＳ Ｐゴシック"/>
          <w:b/>
          <w:kern w:val="0"/>
          <w:sz w:val="22"/>
        </w:rPr>
        <w:t>11</w:t>
      </w: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>：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30</w:t>
      </w:r>
      <w:r w:rsidR="00C266F2" w:rsidRPr="00343345">
        <w:rPr>
          <w:rFonts w:asciiTheme="minorEastAsia" w:hAnsiTheme="minorEastAsia" w:cs="ＭＳ Ｐゴシック" w:hint="eastAsia"/>
          <w:b/>
          <w:kern w:val="0"/>
          <w:sz w:val="22"/>
        </w:rPr>
        <w:t>頃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 xml:space="preserve">　坂出到着</w:t>
      </w: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 xml:space="preserve">　</w:t>
      </w:r>
      <w:r w:rsidR="001D67C7">
        <w:rPr>
          <w:rFonts w:asciiTheme="minorEastAsia" w:hAnsiTheme="minorEastAsia" w:cs="ＭＳ Ｐゴシック" w:hint="eastAsia"/>
          <w:b/>
          <w:kern w:val="0"/>
          <w:sz w:val="22"/>
        </w:rPr>
        <w:t>さ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ぬきうどん有名店</w:t>
      </w:r>
      <w:r w:rsidR="00294DA9">
        <w:rPr>
          <w:rFonts w:asciiTheme="minorEastAsia" w:hAnsiTheme="minorEastAsia" w:cs="ＭＳ Ｐゴシック" w:hint="eastAsia"/>
          <w:b/>
          <w:kern w:val="0"/>
          <w:sz w:val="22"/>
        </w:rPr>
        <w:t>２店を巡り</w:t>
      </w:r>
      <w:r w:rsidR="001D67C7">
        <w:rPr>
          <w:rFonts w:asciiTheme="minorEastAsia" w:hAnsiTheme="minorEastAsia" w:cs="ＭＳ Ｐゴシック" w:hint="eastAsia"/>
          <w:b/>
          <w:kern w:val="0"/>
          <w:sz w:val="22"/>
        </w:rPr>
        <w:t>昼食</w:t>
      </w:r>
    </w:p>
    <w:p w:rsidR="001D67C7" w:rsidRDefault="00315AE9" w:rsidP="001D67C7">
      <w:pPr>
        <w:ind w:leftChars="800" w:left="1571" w:hanging="1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 xml:space="preserve">13：00　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坂出出発</w:t>
      </w:r>
    </w:p>
    <w:p w:rsidR="001D67C7" w:rsidRDefault="00315AE9" w:rsidP="001D67C7">
      <w:pPr>
        <w:ind w:leftChars="800" w:left="1571" w:hanging="1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cs="ＭＳ Ｐゴシック"/>
          <w:b/>
          <w:kern w:val="0"/>
          <w:sz w:val="22"/>
        </w:rPr>
        <w:t>13</w:t>
      </w: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>：30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 xml:space="preserve">　与島PA到着</w:t>
      </w: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 xml:space="preserve">　　本四高速（株）の案内で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北備讃</w:t>
      </w:r>
      <w:r w:rsidR="001D67C7">
        <w:rPr>
          <w:rFonts w:asciiTheme="minorEastAsia" w:hAnsiTheme="minorEastAsia" w:cs="ＭＳ Ｐゴシック" w:hint="eastAsia"/>
          <w:b/>
          <w:kern w:val="0"/>
          <w:sz w:val="22"/>
        </w:rPr>
        <w:t>瀬戸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大橋塔頂，温度ギャップ法</w:t>
      </w:r>
    </w:p>
    <w:p w:rsidR="001D67C7" w:rsidRDefault="00315AE9" w:rsidP="001D67C7">
      <w:pPr>
        <w:ind w:leftChars="800" w:left="1570" w:firstLineChars="400" w:firstLine="828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cs="ＭＳ Ｐゴシック"/>
          <w:b/>
          <w:kern w:val="0"/>
          <w:sz w:val="22"/>
        </w:rPr>
        <w:t>計測実演の見学</w:t>
      </w:r>
    </w:p>
    <w:p w:rsidR="001D67C7" w:rsidRDefault="00315AE9" w:rsidP="001D67C7">
      <w:pPr>
        <w:ind w:leftChars="800" w:left="1570"/>
        <w:jc w:val="left"/>
        <w:rPr>
          <w:rFonts w:asciiTheme="minorEastAsia" w:hAnsiTheme="minorEastAsia" w:cs="ＭＳ Ｐゴシック"/>
          <w:b/>
          <w:kern w:val="0"/>
          <w:sz w:val="22"/>
        </w:rPr>
      </w:pPr>
      <w:r w:rsidRPr="00343345">
        <w:rPr>
          <w:rFonts w:asciiTheme="minorEastAsia" w:hAnsiTheme="minorEastAsia" w:cs="ＭＳ Ｐゴシック"/>
          <w:b/>
          <w:kern w:val="0"/>
          <w:sz w:val="22"/>
        </w:rPr>
        <w:t>15</w:t>
      </w: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>：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>30　与島PA出発</w:t>
      </w:r>
    </w:p>
    <w:p w:rsidR="00315AE9" w:rsidRPr="00343345" w:rsidRDefault="00315AE9" w:rsidP="001D67C7">
      <w:pPr>
        <w:ind w:leftChars="800" w:left="1570"/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cs="ＭＳ Ｐゴシック"/>
          <w:b/>
          <w:kern w:val="0"/>
          <w:sz w:val="22"/>
        </w:rPr>
        <w:t>18</w:t>
      </w:r>
      <w:r w:rsidRPr="00343345">
        <w:rPr>
          <w:rFonts w:asciiTheme="minorEastAsia" w:hAnsiTheme="minorEastAsia" w:cs="ＭＳ Ｐゴシック" w:hint="eastAsia"/>
          <w:b/>
          <w:kern w:val="0"/>
          <w:sz w:val="22"/>
        </w:rPr>
        <w:t>：00　頃</w:t>
      </w:r>
      <w:r w:rsidRPr="00343345">
        <w:rPr>
          <w:rFonts w:asciiTheme="minorEastAsia" w:hAnsiTheme="minorEastAsia" w:cs="ＭＳ Ｐゴシック"/>
          <w:b/>
          <w:kern w:val="0"/>
          <w:sz w:val="22"/>
        </w:rPr>
        <w:t xml:space="preserve">　三ノ宮到着　解散</w:t>
      </w:r>
    </w:p>
    <w:p w:rsidR="00FF375D" w:rsidRPr="00343345" w:rsidRDefault="00FF375D" w:rsidP="00FF375D">
      <w:pPr>
        <w:jc w:val="left"/>
        <w:rPr>
          <w:rFonts w:asciiTheme="minorEastAsia" w:hAnsiTheme="minorEastAsia"/>
          <w:b/>
          <w:kern w:val="0"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8．　</w:t>
      </w:r>
      <w:r w:rsidRPr="00343345">
        <w:rPr>
          <w:rFonts w:asciiTheme="minorEastAsia" w:hAnsiTheme="minorEastAsia" w:hint="eastAsia"/>
          <w:b/>
          <w:spacing w:val="17"/>
          <w:kern w:val="0"/>
          <w:sz w:val="22"/>
          <w:fitText w:val="1176" w:id="953888517"/>
        </w:rPr>
        <w:t>問合せ先</w:t>
      </w:r>
      <w:r w:rsidRPr="00343345">
        <w:rPr>
          <w:rFonts w:asciiTheme="minorEastAsia" w:hAnsiTheme="minorEastAsia" w:hint="eastAsia"/>
          <w:b/>
          <w:spacing w:val="-32"/>
          <w:kern w:val="0"/>
          <w:sz w:val="22"/>
          <w:fitText w:val="1176" w:id="953888517"/>
        </w:rPr>
        <w:t>：</w:t>
      </w:r>
      <w:r w:rsidRPr="00343345">
        <w:rPr>
          <w:rFonts w:asciiTheme="minorEastAsia" w:hAnsiTheme="minorEastAsia" w:hint="eastAsia"/>
          <w:b/>
          <w:kern w:val="0"/>
          <w:sz w:val="22"/>
        </w:rPr>
        <w:t xml:space="preserve">　</w:t>
      </w:r>
    </w:p>
    <w:p w:rsidR="00FF375D" w:rsidRPr="00343345" w:rsidRDefault="00FF375D" w:rsidP="00D71822">
      <w:pPr>
        <w:ind w:firstLineChars="750" w:firstLine="1553"/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>（一社）日本非破壊検査協会　関西支部</w:t>
      </w:r>
      <w:r w:rsidR="00C266F2" w:rsidRPr="00343345">
        <w:rPr>
          <w:rFonts w:asciiTheme="minorEastAsia" w:hAnsiTheme="minorEastAsia" w:hint="eastAsia"/>
          <w:b/>
          <w:sz w:val="22"/>
        </w:rPr>
        <w:t xml:space="preserve">　TEL：06―6262―6551　　FAX：06―6262―6525</w:t>
      </w:r>
    </w:p>
    <w:p w:rsidR="00FF375D" w:rsidRPr="00343345" w:rsidRDefault="00C266F2" w:rsidP="00FF375D">
      <w:pPr>
        <w:jc w:val="left"/>
        <w:rPr>
          <w:rFonts w:asciiTheme="minorEastAsia" w:hAnsiTheme="minorEastAsia"/>
          <w:b/>
          <w:sz w:val="22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　　 </w:t>
      </w:r>
      <w:r w:rsidR="009F2A60" w:rsidRPr="00343345">
        <w:rPr>
          <w:rFonts w:asciiTheme="minorEastAsia" w:hAnsiTheme="minorEastAsia" w:hint="eastAsia"/>
          <w:b/>
          <w:sz w:val="22"/>
        </w:rPr>
        <w:t xml:space="preserve"> </w:t>
      </w:r>
      <w:r w:rsidR="00FF375D" w:rsidRPr="00343345">
        <w:rPr>
          <w:rFonts w:asciiTheme="minorEastAsia" w:hAnsiTheme="minorEastAsia" w:hint="eastAsia"/>
          <w:b/>
          <w:sz w:val="22"/>
        </w:rPr>
        <w:t>〒</w:t>
      </w:r>
      <w:r w:rsidRPr="00343345">
        <w:rPr>
          <w:rFonts w:asciiTheme="minorEastAsia" w:hAnsiTheme="minorEastAsia" w:hint="eastAsia"/>
          <w:b/>
          <w:sz w:val="22"/>
        </w:rPr>
        <w:t xml:space="preserve"> </w:t>
      </w:r>
      <w:r w:rsidR="00FF375D" w:rsidRPr="00343345">
        <w:rPr>
          <w:rFonts w:asciiTheme="minorEastAsia" w:hAnsiTheme="minorEastAsia" w:hint="eastAsia"/>
          <w:b/>
          <w:sz w:val="22"/>
        </w:rPr>
        <w:t>541-0057　大阪市中央区北久宝寺町2丁目3－6</w:t>
      </w:r>
    </w:p>
    <w:p w:rsidR="00862CB2" w:rsidRPr="00C3088C" w:rsidRDefault="00C266F2" w:rsidP="00C266F2">
      <w:pPr>
        <w:jc w:val="left"/>
        <w:rPr>
          <w:rFonts w:asciiTheme="minorEastAsia" w:hAnsiTheme="minorEastAsia"/>
          <w:b/>
          <w:color w:val="FF0000"/>
        </w:rPr>
      </w:pPr>
      <w:r w:rsidRPr="00343345">
        <w:rPr>
          <w:rFonts w:asciiTheme="minorEastAsia" w:hAnsiTheme="minorEastAsia" w:hint="eastAsia"/>
          <w:b/>
          <w:sz w:val="22"/>
        </w:rPr>
        <w:t xml:space="preserve">　　　　　　　　</w:t>
      </w:r>
      <w:r w:rsidR="009F2A60" w:rsidRPr="00343345">
        <w:rPr>
          <w:rFonts w:asciiTheme="minorEastAsia" w:hAnsiTheme="minorEastAsia"/>
          <w:b/>
          <w:sz w:val="22"/>
        </w:rPr>
        <w:t xml:space="preserve"> </w:t>
      </w:r>
      <w:r w:rsidR="00FF375D" w:rsidRPr="00343345">
        <w:rPr>
          <w:rFonts w:asciiTheme="minorEastAsia" w:hAnsiTheme="minorEastAsia" w:hint="eastAsia"/>
          <w:b/>
          <w:sz w:val="22"/>
        </w:rPr>
        <w:t>E-mail：</w:t>
      </w:r>
      <w:hyperlink r:id="rId7" w:history="1">
        <w:r w:rsidR="00FF375D" w:rsidRPr="00343345">
          <w:rPr>
            <w:rStyle w:val="a5"/>
            <w:rFonts w:asciiTheme="minorEastAsia" w:hAnsiTheme="minorEastAsia" w:hint="eastAsia"/>
            <w:b/>
            <w:sz w:val="22"/>
          </w:rPr>
          <w:t>kansai</w:t>
        </w:r>
        <w:r w:rsidR="00FF375D" w:rsidRPr="00343345">
          <w:rPr>
            <w:rStyle w:val="a5"/>
            <w:rFonts w:asciiTheme="minorEastAsia" w:hAnsiTheme="minorEastAsia"/>
            <w:b/>
            <w:sz w:val="22"/>
          </w:rPr>
          <w:t>shibu@esi.or.jp</w:t>
        </w:r>
      </w:hyperlink>
      <w:r w:rsidR="00FF375D" w:rsidRPr="00343345">
        <w:rPr>
          <w:rFonts w:asciiTheme="minorEastAsia" w:hAnsiTheme="minorEastAsia" w:hint="eastAsia"/>
          <w:b/>
          <w:sz w:val="22"/>
        </w:rPr>
        <w:t xml:space="preserve">　 </w:t>
      </w:r>
      <w:r w:rsidR="009F2A60" w:rsidRPr="00343345">
        <w:rPr>
          <w:rFonts w:asciiTheme="minorEastAsia" w:hAnsiTheme="minorEastAsia"/>
          <w:b/>
          <w:sz w:val="22"/>
        </w:rPr>
        <w:t xml:space="preserve">  </w:t>
      </w:r>
      <w:r w:rsidR="00FF375D" w:rsidRPr="00343345">
        <w:rPr>
          <w:rFonts w:asciiTheme="minorEastAsia" w:hAnsiTheme="minorEastAsia"/>
          <w:b/>
          <w:sz w:val="22"/>
        </w:rPr>
        <w:t>Website</w:t>
      </w:r>
      <w:r w:rsidR="00FF375D" w:rsidRPr="00343345">
        <w:rPr>
          <w:rFonts w:asciiTheme="minorEastAsia" w:hAnsiTheme="minorEastAsia" w:hint="eastAsia"/>
          <w:b/>
          <w:sz w:val="22"/>
        </w:rPr>
        <w:t>：</w:t>
      </w:r>
      <w:hyperlink r:id="rId8" w:history="1">
        <w:r w:rsidR="00FF375D" w:rsidRPr="00343345">
          <w:rPr>
            <w:rStyle w:val="a5"/>
            <w:rFonts w:asciiTheme="minorEastAsia" w:hAnsiTheme="minorEastAsia"/>
            <w:b/>
            <w:sz w:val="22"/>
          </w:rPr>
          <w:t>http://www.jsndi-kansai.jp/</w:t>
        </w:r>
      </w:hyperlink>
      <w:r w:rsidR="00862CB2" w:rsidRPr="00343345">
        <w:rPr>
          <w:rFonts w:asciiTheme="minorEastAsia" w:hAnsiTheme="minorEastAsia" w:hint="eastAsia"/>
          <w:b/>
          <w:sz w:val="22"/>
        </w:rPr>
        <w:t xml:space="preserve">　</w:t>
      </w:r>
      <w:r w:rsidR="00862CB2" w:rsidRPr="00C3088C">
        <w:rPr>
          <w:rFonts w:asciiTheme="minorEastAsia" w:hAnsiTheme="minorEastAsia" w:hint="eastAsia"/>
          <w:b/>
        </w:rPr>
        <w:t xml:space="preserve">　　　　　　　　　　　　　</w:t>
      </w:r>
    </w:p>
    <w:sectPr w:rsidR="00862CB2" w:rsidRPr="00C3088C" w:rsidSect="003C240A">
      <w:pgSz w:w="11906" w:h="16838" w:code="9"/>
      <w:pgMar w:top="1418" w:right="851" w:bottom="1134" w:left="1134" w:header="851" w:footer="992" w:gutter="0"/>
      <w:cols w:space="425"/>
      <w:docGrid w:type="linesAndChars" w:linePitch="386" w:charSpace="-28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DA" w:rsidRDefault="003D3FDA" w:rsidP="007E7DDD">
      <w:r>
        <w:separator/>
      </w:r>
    </w:p>
  </w:endnote>
  <w:endnote w:type="continuationSeparator" w:id="0">
    <w:p w:rsidR="003D3FDA" w:rsidRDefault="003D3FDA" w:rsidP="007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DA" w:rsidRDefault="003D3FDA" w:rsidP="007E7DDD">
      <w:r>
        <w:separator/>
      </w:r>
    </w:p>
  </w:footnote>
  <w:footnote w:type="continuationSeparator" w:id="0">
    <w:p w:rsidR="003D3FDA" w:rsidRDefault="003D3FDA" w:rsidP="007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8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A"/>
    <w:rsid w:val="00002EC0"/>
    <w:rsid w:val="000741D2"/>
    <w:rsid w:val="0007746C"/>
    <w:rsid w:val="0017139A"/>
    <w:rsid w:val="001A2D92"/>
    <w:rsid w:val="001D67C7"/>
    <w:rsid w:val="00203B1B"/>
    <w:rsid w:val="00294DA9"/>
    <w:rsid w:val="00297B63"/>
    <w:rsid w:val="002E41A6"/>
    <w:rsid w:val="002E426B"/>
    <w:rsid w:val="002F2965"/>
    <w:rsid w:val="003009E4"/>
    <w:rsid w:val="00315AE9"/>
    <w:rsid w:val="00316968"/>
    <w:rsid w:val="00333394"/>
    <w:rsid w:val="00340335"/>
    <w:rsid w:val="00343345"/>
    <w:rsid w:val="00381FF7"/>
    <w:rsid w:val="003876A0"/>
    <w:rsid w:val="003C240A"/>
    <w:rsid w:val="003D3FDA"/>
    <w:rsid w:val="003D7948"/>
    <w:rsid w:val="004B25A1"/>
    <w:rsid w:val="005071E6"/>
    <w:rsid w:val="005572D1"/>
    <w:rsid w:val="00643FD8"/>
    <w:rsid w:val="006B77FE"/>
    <w:rsid w:val="006C642E"/>
    <w:rsid w:val="007014F1"/>
    <w:rsid w:val="007357CB"/>
    <w:rsid w:val="007A2E10"/>
    <w:rsid w:val="007D5A34"/>
    <w:rsid w:val="007E7DDD"/>
    <w:rsid w:val="00817EF2"/>
    <w:rsid w:val="00841582"/>
    <w:rsid w:val="00862CB2"/>
    <w:rsid w:val="00864B16"/>
    <w:rsid w:val="008A08FF"/>
    <w:rsid w:val="008A7841"/>
    <w:rsid w:val="00921458"/>
    <w:rsid w:val="0095131E"/>
    <w:rsid w:val="00990847"/>
    <w:rsid w:val="009F2A60"/>
    <w:rsid w:val="00A226FD"/>
    <w:rsid w:val="00AA07C9"/>
    <w:rsid w:val="00AC24B7"/>
    <w:rsid w:val="00B31194"/>
    <w:rsid w:val="00B723B4"/>
    <w:rsid w:val="00B771B3"/>
    <w:rsid w:val="00BB0DB4"/>
    <w:rsid w:val="00BC3261"/>
    <w:rsid w:val="00BE65B6"/>
    <w:rsid w:val="00C266F2"/>
    <w:rsid w:val="00C3088C"/>
    <w:rsid w:val="00C36580"/>
    <w:rsid w:val="00C81F3D"/>
    <w:rsid w:val="00C97ABB"/>
    <w:rsid w:val="00CD3AFE"/>
    <w:rsid w:val="00D02A5D"/>
    <w:rsid w:val="00D71822"/>
    <w:rsid w:val="00DA3BD6"/>
    <w:rsid w:val="00DD427D"/>
    <w:rsid w:val="00DD48F3"/>
    <w:rsid w:val="00DE5724"/>
    <w:rsid w:val="00E40C18"/>
    <w:rsid w:val="00E454E6"/>
    <w:rsid w:val="00E74F41"/>
    <w:rsid w:val="00EB6183"/>
    <w:rsid w:val="00F06D0D"/>
    <w:rsid w:val="00F90BD0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62CB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DD"/>
  </w:style>
  <w:style w:type="paragraph" w:styleId="a8">
    <w:name w:val="footer"/>
    <w:basedOn w:val="a"/>
    <w:link w:val="a9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62CB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DD"/>
  </w:style>
  <w:style w:type="paragraph" w:styleId="a8">
    <w:name w:val="footer"/>
    <w:basedOn w:val="a"/>
    <w:link w:val="a9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381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AD5E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di-kansai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saishibu@es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6</cp:revision>
  <cp:lastPrinted>2017-03-13T05:40:00Z</cp:lastPrinted>
  <dcterms:created xsi:type="dcterms:W3CDTF">2017-03-13T10:23:00Z</dcterms:created>
  <dcterms:modified xsi:type="dcterms:W3CDTF">2017-03-21T00:44:00Z</dcterms:modified>
</cp:coreProperties>
</file>